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55C96" w14:textId="77777777" w:rsidR="000B5AB8" w:rsidRDefault="000B5AB8" w:rsidP="00BB2542">
      <w:pPr>
        <w:spacing w:after="160" w:line="259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Obec Hontianske Tesáre v súlade s ustanovením §6 ods. 1 zákona č. 369/1990 Zb. o obecnom zriadení v znení neskorších predpisov a ustanoveniami §37-43 zákona č. 582/2004 Z. z. o miestnych daniach a miestnom poplatku za komunálne odpady a drobné stavebné odpady a prijatými VZN obce Hontianske Tesáre číslo: 6/2019- Miestne dane, 6/2022- Miestny poplatok za komunálne odpady a drobné stavebné odpady, </w:t>
      </w:r>
    </w:p>
    <w:p w14:paraId="3352CB06" w14:textId="1E071F92" w:rsidR="000B5AB8" w:rsidRDefault="000B5AB8" w:rsidP="00BB2542">
      <w:pPr>
        <w:spacing w:after="160" w:line="259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Vás žiada o pravdivé vyplnenie návratky za účelom určovania a vyberania dane a poplatkov. Návratku žiadame doručiť elektronicky do elektronickej stránky obce, mailom na adresu </w:t>
      </w:r>
      <w:hyperlink r:id="rId7" w:history="1">
        <w:r w:rsidRPr="003B2690">
          <w:rPr>
            <w:rStyle w:val="Hypertextovprepojenie"/>
            <w:szCs w:val="20"/>
            <w:lang w:eastAsia="ar-SA"/>
          </w:rPr>
          <w:t>sabova@hontiansketesare.sk</w:t>
        </w:r>
      </w:hyperlink>
      <w:r>
        <w:rPr>
          <w:szCs w:val="20"/>
          <w:lang w:eastAsia="ar-SA"/>
        </w:rPr>
        <w:t xml:space="preserve">, prípadne poštou na adresu Obecného úradu do 10 pracovných dní od jej obdržania. </w:t>
      </w:r>
    </w:p>
    <w:p w14:paraId="59B79CA2" w14:textId="77777777" w:rsidR="000B5AB8" w:rsidRDefault="000B5AB8" w:rsidP="000C4D9B">
      <w:pPr>
        <w:spacing w:after="160" w:line="259" w:lineRule="auto"/>
        <w:rPr>
          <w:szCs w:val="20"/>
          <w:lang w:eastAsia="ar-SA"/>
        </w:rPr>
      </w:pPr>
    </w:p>
    <w:p w14:paraId="4BFA6B6A" w14:textId="1FA6D258" w:rsidR="00696E05" w:rsidRDefault="000B5AB8" w:rsidP="00BB2542">
      <w:pPr>
        <w:spacing w:after="160" w:line="259" w:lineRule="auto"/>
        <w:jc w:val="center"/>
        <w:rPr>
          <w:szCs w:val="20"/>
          <w:lang w:eastAsia="ar-SA"/>
        </w:rPr>
      </w:pPr>
      <w:r>
        <w:rPr>
          <w:szCs w:val="20"/>
          <w:lang w:eastAsia="ar-SA"/>
        </w:rPr>
        <w:t>S</w:t>
      </w:r>
      <w:r w:rsidR="00BB2542">
        <w:rPr>
          <w:szCs w:val="20"/>
          <w:lang w:eastAsia="ar-SA"/>
        </w:rPr>
        <w:t xml:space="preserve"> pozdravom </w:t>
      </w:r>
      <w:r w:rsidR="00BB2542">
        <w:rPr>
          <w:szCs w:val="20"/>
          <w:lang w:eastAsia="ar-SA"/>
        </w:rPr>
        <w:tab/>
      </w:r>
      <w:r w:rsidR="00BB2542">
        <w:rPr>
          <w:szCs w:val="20"/>
          <w:lang w:eastAsia="ar-SA"/>
        </w:rPr>
        <w:tab/>
      </w:r>
      <w:r w:rsidR="00BB2542">
        <w:rPr>
          <w:szCs w:val="20"/>
          <w:lang w:eastAsia="ar-SA"/>
        </w:rPr>
        <w:tab/>
      </w:r>
      <w:r w:rsidR="00BB2542">
        <w:rPr>
          <w:szCs w:val="20"/>
          <w:lang w:eastAsia="ar-SA"/>
        </w:rPr>
        <w:tab/>
      </w:r>
      <w:r w:rsidR="00BB2542">
        <w:rPr>
          <w:szCs w:val="20"/>
          <w:lang w:eastAsia="ar-SA"/>
        </w:rPr>
        <w:tab/>
      </w:r>
      <w:r w:rsidR="00BB2542">
        <w:rPr>
          <w:szCs w:val="20"/>
          <w:lang w:eastAsia="ar-SA"/>
        </w:rPr>
        <w:tab/>
      </w:r>
      <w:r w:rsidR="00BB2542">
        <w:rPr>
          <w:szCs w:val="20"/>
          <w:lang w:eastAsia="ar-SA"/>
        </w:rPr>
        <w:tab/>
      </w:r>
      <w:r w:rsidR="00BB2542">
        <w:rPr>
          <w:szCs w:val="20"/>
          <w:lang w:eastAsia="ar-SA"/>
        </w:rPr>
        <w:tab/>
      </w:r>
      <w:bookmarkStart w:id="0" w:name="_GoBack"/>
      <w:bookmarkEnd w:id="0"/>
      <w:r w:rsidR="00BB2542">
        <w:rPr>
          <w:szCs w:val="20"/>
          <w:lang w:eastAsia="ar-SA"/>
        </w:rPr>
        <w:tab/>
      </w:r>
      <w:r w:rsidR="00BB2542">
        <w:rPr>
          <w:szCs w:val="20"/>
          <w:lang w:eastAsia="ar-SA"/>
        </w:rPr>
        <w:tab/>
        <w:t>Mgr. Štefan Foltán</w:t>
      </w:r>
    </w:p>
    <w:p w14:paraId="00AC03FA" w14:textId="62213540" w:rsidR="00BB2542" w:rsidRDefault="00BB2542" w:rsidP="00BB2542">
      <w:pPr>
        <w:spacing w:after="160" w:line="259" w:lineRule="auto"/>
        <w:ind w:left="7788" w:firstLine="708"/>
        <w:rPr>
          <w:szCs w:val="20"/>
          <w:lang w:eastAsia="ar-SA"/>
        </w:rPr>
      </w:pPr>
      <w:r>
        <w:rPr>
          <w:szCs w:val="20"/>
          <w:lang w:eastAsia="ar-SA"/>
        </w:rPr>
        <w:t>Starosta obce</w:t>
      </w:r>
    </w:p>
    <w:p w14:paraId="6422FB24" w14:textId="6750F9C4" w:rsidR="00BB2542" w:rsidRDefault="00BB2542" w:rsidP="00BB2542">
      <w:pPr>
        <w:spacing w:after="160" w:line="259" w:lineRule="auto"/>
        <w:rPr>
          <w:szCs w:val="20"/>
          <w:lang w:eastAsia="ar-SA"/>
        </w:rPr>
      </w:pPr>
      <w:r>
        <w:rPr>
          <w:szCs w:val="20"/>
          <w:lang w:eastAsia="ar-SA"/>
        </w:rPr>
        <w:t>-------------------------------------------------------Tu oddeliť-----------------------------------------------------------</w:t>
      </w:r>
    </w:p>
    <w:p w14:paraId="71008B94" w14:textId="77777777" w:rsidR="00BB2542" w:rsidRDefault="00BB2542" w:rsidP="00BB2542">
      <w:pPr>
        <w:spacing w:after="160" w:line="259" w:lineRule="auto"/>
        <w:rPr>
          <w:szCs w:val="20"/>
          <w:lang w:eastAsia="ar-SA"/>
        </w:rPr>
      </w:pPr>
    </w:p>
    <w:p w14:paraId="0540516F" w14:textId="358E9AE8" w:rsidR="00BB2542" w:rsidRDefault="00BB2542" w:rsidP="00BB2542">
      <w:pPr>
        <w:spacing w:after="160" w:line="259" w:lineRule="auto"/>
        <w:rPr>
          <w:szCs w:val="20"/>
          <w:lang w:eastAsia="ar-SA"/>
        </w:rPr>
      </w:pPr>
      <w:r>
        <w:rPr>
          <w:szCs w:val="20"/>
          <w:lang w:eastAsia="ar-SA"/>
        </w:rPr>
        <w:t>Priemerný počet zamestnancov s trvalým pobytom</w:t>
      </w:r>
      <w:r w:rsidR="00736DB6">
        <w:rPr>
          <w:szCs w:val="20"/>
          <w:lang w:eastAsia="ar-SA"/>
        </w:rPr>
        <w:t xml:space="preserve"> v Hontianskych Tesároch..............................................</w:t>
      </w:r>
    </w:p>
    <w:p w14:paraId="7DD3A1AF" w14:textId="77777777" w:rsidR="00BB2542" w:rsidRDefault="00BB2542" w:rsidP="00BB2542">
      <w:pPr>
        <w:spacing w:after="160" w:line="259" w:lineRule="auto"/>
        <w:rPr>
          <w:szCs w:val="20"/>
          <w:lang w:eastAsia="ar-SA"/>
        </w:rPr>
      </w:pPr>
    </w:p>
    <w:p w14:paraId="71D88E32" w14:textId="3BDDA32A" w:rsidR="00BB2542" w:rsidRDefault="00BB2542" w:rsidP="00BB2542">
      <w:pPr>
        <w:spacing w:after="160" w:line="259" w:lineRule="auto"/>
        <w:rPr>
          <w:szCs w:val="20"/>
          <w:lang w:eastAsia="ar-SA"/>
        </w:rPr>
      </w:pPr>
      <w:r>
        <w:rPr>
          <w:szCs w:val="20"/>
          <w:lang w:eastAsia="ar-SA"/>
        </w:rPr>
        <w:t>Priemerný počet zamestnancov bez trvalého pobytu</w:t>
      </w:r>
      <w:r w:rsidR="00C20BFE">
        <w:rPr>
          <w:szCs w:val="20"/>
          <w:lang w:eastAsia="ar-SA"/>
        </w:rPr>
        <w:t xml:space="preserve"> v Hontianskych </w:t>
      </w:r>
      <w:r w:rsidR="0007721C">
        <w:rPr>
          <w:szCs w:val="20"/>
          <w:lang w:eastAsia="ar-SA"/>
        </w:rPr>
        <w:t>Nemciach...........................................</w:t>
      </w:r>
    </w:p>
    <w:p w14:paraId="08CD9206" w14:textId="77777777" w:rsidR="0007721C" w:rsidRDefault="0007721C" w:rsidP="00BB2542">
      <w:pPr>
        <w:spacing w:after="160" w:line="259" w:lineRule="auto"/>
        <w:rPr>
          <w:szCs w:val="20"/>
          <w:lang w:eastAsia="ar-SA"/>
        </w:rPr>
      </w:pPr>
    </w:p>
    <w:p w14:paraId="106890EC" w14:textId="77777777" w:rsidR="0007721C" w:rsidRDefault="0007721C" w:rsidP="00BB2542">
      <w:pPr>
        <w:spacing w:after="160" w:line="259" w:lineRule="auto"/>
        <w:rPr>
          <w:szCs w:val="20"/>
          <w:lang w:eastAsia="ar-SA"/>
        </w:rPr>
      </w:pPr>
    </w:p>
    <w:p w14:paraId="228E4563" w14:textId="77777777" w:rsidR="0007721C" w:rsidRDefault="0007721C" w:rsidP="00BB2542">
      <w:pPr>
        <w:spacing w:after="160" w:line="259" w:lineRule="auto"/>
        <w:rPr>
          <w:szCs w:val="20"/>
          <w:lang w:eastAsia="ar-SA"/>
        </w:rPr>
      </w:pPr>
    </w:p>
    <w:p w14:paraId="31758313" w14:textId="6012033F" w:rsidR="0007721C" w:rsidRDefault="0007721C" w:rsidP="00BB2542">
      <w:pPr>
        <w:spacing w:after="160" w:line="259" w:lineRule="auto"/>
        <w:rPr>
          <w:szCs w:val="20"/>
          <w:lang w:eastAsia="ar-SA"/>
        </w:rPr>
      </w:pPr>
      <w:r>
        <w:rPr>
          <w:szCs w:val="20"/>
          <w:lang w:eastAsia="ar-SA"/>
        </w:rPr>
        <w:t xml:space="preserve">Prevádzka: 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>Vypracoval:</w:t>
      </w:r>
    </w:p>
    <w:p w14:paraId="39D7FFE3" w14:textId="3F2FFC84" w:rsidR="0007721C" w:rsidRDefault="0007721C" w:rsidP="00BB2542">
      <w:pPr>
        <w:spacing w:after="160" w:line="259" w:lineRule="auto"/>
        <w:rPr>
          <w:szCs w:val="20"/>
          <w:lang w:eastAsia="ar-SA"/>
        </w:rPr>
      </w:pP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 xml:space="preserve">Meno: </w:t>
      </w:r>
    </w:p>
    <w:p w14:paraId="5BB0215D" w14:textId="77777777" w:rsidR="0007721C" w:rsidRDefault="0007721C" w:rsidP="00BB2542">
      <w:pPr>
        <w:spacing w:after="160" w:line="259" w:lineRule="auto"/>
        <w:rPr>
          <w:szCs w:val="20"/>
          <w:lang w:eastAsia="ar-SA"/>
        </w:rPr>
      </w:pPr>
    </w:p>
    <w:p w14:paraId="145F42A7" w14:textId="77777777" w:rsidR="0007721C" w:rsidRDefault="0007721C" w:rsidP="00BB2542">
      <w:pPr>
        <w:spacing w:after="160" w:line="259" w:lineRule="auto"/>
        <w:rPr>
          <w:szCs w:val="20"/>
          <w:lang w:eastAsia="ar-SA"/>
        </w:rPr>
      </w:pPr>
    </w:p>
    <w:p w14:paraId="1B458A76" w14:textId="77777777" w:rsidR="0007721C" w:rsidRDefault="0007721C" w:rsidP="00BB2542">
      <w:pPr>
        <w:spacing w:after="160" w:line="259" w:lineRule="auto"/>
        <w:rPr>
          <w:szCs w:val="20"/>
          <w:lang w:eastAsia="ar-SA"/>
        </w:rPr>
      </w:pPr>
    </w:p>
    <w:p w14:paraId="2FB1E40E" w14:textId="77777777" w:rsidR="0007721C" w:rsidRDefault="0007721C" w:rsidP="00BB2542">
      <w:pPr>
        <w:spacing w:after="160" w:line="259" w:lineRule="auto"/>
        <w:rPr>
          <w:szCs w:val="20"/>
          <w:lang w:eastAsia="ar-SA"/>
        </w:rPr>
      </w:pPr>
    </w:p>
    <w:p w14:paraId="20863106" w14:textId="55DD8E88" w:rsidR="0007721C" w:rsidRPr="00BB2542" w:rsidRDefault="0007721C" w:rsidP="00BB2542">
      <w:pPr>
        <w:spacing w:after="160" w:line="259" w:lineRule="auto"/>
        <w:rPr>
          <w:szCs w:val="20"/>
          <w:lang w:eastAsia="ar-SA"/>
        </w:rPr>
      </w:pPr>
      <w:r>
        <w:rPr>
          <w:szCs w:val="20"/>
          <w:lang w:eastAsia="ar-SA"/>
        </w:rPr>
        <w:t xml:space="preserve">V Hontianskych Tesároch    dňa: </w:t>
      </w:r>
    </w:p>
    <w:sectPr w:rsidR="0007721C" w:rsidRPr="00BB2542" w:rsidSect="004D02B2">
      <w:headerReference w:type="default" r:id="rId8"/>
      <w:footerReference w:type="default" r:id="rId9"/>
      <w:pgSz w:w="11906" w:h="16838" w:code="9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0FE34" w14:textId="77777777" w:rsidR="00C64846" w:rsidRDefault="00C64846">
      <w:r>
        <w:separator/>
      </w:r>
    </w:p>
  </w:endnote>
  <w:endnote w:type="continuationSeparator" w:id="0">
    <w:p w14:paraId="3C2C074C" w14:textId="77777777" w:rsidR="00C64846" w:rsidRDefault="00C6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EA56B" w14:textId="77777777" w:rsidR="00124A46" w:rsidRDefault="00124A46" w:rsidP="00124A46">
    <w:pPr>
      <w:pStyle w:val="Odsekzoznamu"/>
      <w:ind w:left="284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 xml:space="preserve"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 Informácie o spracúvaní osobných údajov prevádzkovateľom sú vám plne k dispozícii na webovom sídle </w:t>
    </w:r>
    <w:hyperlink r:id="rId1" w:history="1">
      <w:r>
        <w:rPr>
          <w:rStyle w:val="Hypertextovprepojenie"/>
          <w:rFonts w:eastAsia="Calibri"/>
          <w:sz w:val="20"/>
          <w:szCs w:val="20"/>
        </w:rPr>
        <w:t>www.osobnyudaj.sk/informovanie</w:t>
      </w:r>
    </w:hyperlink>
    <w:r>
      <w:rPr>
        <w:rFonts w:eastAsia="Calibri"/>
        <w:sz w:val="20"/>
        <w:szCs w:val="20"/>
      </w:rPr>
      <w:t>, ako aj vo fyzickej podobe v sídle a na všetkých kontaktných miestach prevádzkovateľa.</w:t>
    </w:r>
  </w:p>
  <w:p w14:paraId="43A9E994" w14:textId="77777777" w:rsidR="007006D7" w:rsidRDefault="007006D7">
    <w:pPr>
      <w:pStyle w:val="Pta"/>
      <w:rPr>
        <w:rFonts w:ascii="Arial" w:hAnsi="Arial" w:cs="Arial"/>
        <w:b/>
        <w:bCs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B20B6" w14:textId="77777777" w:rsidR="00C64846" w:rsidRDefault="00C64846">
      <w:r>
        <w:separator/>
      </w:r>
    </w:p>
  </w:footnote>
  <w:footnote w:type="continuationSeparator" w:id="0">
    <w:p w14:paraId="690F9BF4" w14:textId="77777777" w:rsidR="00C64846" w:rsidRDefault="00C6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E0C5" w14:textId="23918D97" w:rsidR="007006D7" w:rsidRDefault="00BC4DCC" w:rsidP="00DB1BD2">
    <w:pPr>
      <w:pStyle w:val="Hlavika"/>
      <w:tabs>
        <w:tab w:val="clear" w:pos="9072"/>
        <w:tab w:val="right" w:pos="10204"/>
      </w:tabs>
      <w:jc w:val="center"/>
      <w:rPr>
        <w:b/>
        <w:bCs/>
      </w:rPr>
    </w:pPr>
    <w:r w:rsidRPr="00DB1BD2">
      <w:rPr>
        <w:noProof/>
      </w:rPr>
      <w:drawing>
        <wp:anchor distT="0" distB="0" distL="114300" distR="114300" simplePos="0" relativeHeight="251659264" behindDoc="0" locked="0" layoutInCell="1" allowOverlap="1" wp14:anchorId="01507BC7" wp14:editId="07A9336C">
          <wp:simplePos x="0" y="0"/>
          <wp:positionH relativeFrom="column">
            <wp:posOffset>123825</wp:posOffset>
          </wp:positionH>
          <wp:positionV relativeFrom="paragraph">
            <wp:posOffset>-38100</wp:posOffset>
          </wp:positionV>
          <wp:extent cx="688340" cy="840740"/>
          <wp:effectExtent l="0" t="0" r="0" b="0"/>
          <wp:wrapNone/>
          <wp:docPr id="2" name="Obrázok 2" descr="ERB_ma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RB_mal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 xml:space="preserve">                </w:t>
    </w:r>
    <w:r w:rsidRPr="00DB1BD2">
      <w:rPr>
        <w:b/>
        <w:bCs/>
      </w:rPr>
      <w:t>Obec Hontianske Tesáre, Hont. Tesáre 66, 96</w:t>
    </w:r>
    <w:r>
      <w:rPr>
        <w:b/>
        <w:bCs/>
      </w:rPr>
      <w:t>2 68 Hont. Tesáre, IČO: 00319937</w:t>
    </w:r>
  </w:p>
  <w:p w14:paraId="21F19ABF" w14:textId="583623AC" w:rsidR="00124A46" w:rsidRDefault="00124A46" w:rsidP="00124A46">
    <w:pPr>
      <w:pStyle w:val="Hlavika"/>
      <w:tabs>
        <w:tab w:val="right" w:pos="10204"/>
      </w:tabs>
      <w:jc w:val="center"/>
      <w:rPr>
        <w:b/>
        <w:bCs/>
      </w:rPr>
    </w:pPr>
    <w:r w:rsidRPr="00124A46">
      <w:rPr>
        <w:b/>
        <w:bCs/>
      </w:rPr>
      <w:t>Mgr. Štefan Foltán</w:t>
    </w:r>
    <w:r>
      <w:rPr>
        <w:b/>
        <w:bCs/>
      </w:rPr>
      <w:t xml:space="preserve"> </w:t>
    </w:r>
    <w:r w:rsidRPr="00124A46">
      <w:rPr>
        <w:b/>
        <w:bCs/>
      </w:rPr>
      <w:t>tel. 045/5596 016,</w:t>
    </w:r>
    <w:r>
      <w:rPr>
        <w:b/>
        <w:bCs/>
      </w:rPr>
      <w:t xml:space="preserve"> </w:t>
    </w:r>
    <w:r w:rsidRPr="00124A46">
      <w:rPr>
        <w:b/>
        <w:bCs/>
      </w:rPr>
      <w:t xml:space="preserve">e-mail: </w:t>
    </w:r>
    <w:r w:rsidRPr="00124A46">
      <w:rPr>
        <w:b/>
        <w:bCs/>
      </w:rPr>
      <w:t>info@hontiansketesare.sk</w:t>
    </w:r>
  </w:p>
  <w:p w14:paraId="2AD2A901" w14:textId="77777777" w:rsidR="007006D7" w:rsidRDefault="007006D7" w:rsidP="00DB1BD2">
    <w:pPr>
      <w:pStyle w:val="Hlavika"/>
      <w:pBdr>
        <w:bottom w:val="single" w:sz="12" w:space="1" w:color="auto"/>
      </w:pBdr>
      <w:tabs>
        <w:tab w:val="clear" w:pos="9072"/>
        <w:tab w:val="right" w:pos="10204"/>
      </w:tabs>
      <w:jc w:val="center"/>
      <w:rPr>
        <w:b/>
        <w:bCs/>
      </w:rPr>
    </w:pPr>
  </w:p>
  <w:p w14:paraId="6EAA511E" w14:textId="77777777" w:rsidR="007006D7" w:rsidRDefault="007006D7" w:rsidP="00DB1BD2">
    <w:pPr>
      <w:pStyle w:val="Hlavika"/>
      <w:tabs>
        <w:tab w:val="clear" w:pos="9072"/>
        <w:tab w:val="right" w:pos="10204"/>
      </w:tabs>
      <w:jc w:val="center"/>
      <w:rPr>
        <w:b/>
        <w:bCs/>
      </w:rPr>
    </w:pPr>
  </w:p>
  <w:p w14:paraId="16F6F03A" w14:textId="77777777" w:rsidR="007006D7" w:rsidRDefault="007006D7" w:rsidP="00DB1BD2">
    <w:pPr>
      <w:pStyle w:val="Hlavika"/>
      <w:tabs>
        <w:tab w:val="clear" w:pos="9072"/>
        <w:tab w:val="right" w:pos="10204"/>
      </w:tabs>
      <w:jc w:val="center"/>
      <w:rPr>
        <w:b/>
        <w:bCs/>
      </w:rPr>
    </w:pPr>
  </w:p>
  <w:p w14:paraId="1A6A8C28" w14:textId="77777777" w:rsidR="007006D7" w:rsidRDefault="007006D7" w:rsidP="00DB1BD2">
    <w:pPr>
      <w:pStyle w:val="Hlavika"/>
      <w:rPr>
        <w:b/>
        <w:bCs/>
        <w:sz w:val="20"/>
      </w:rPr>
    </w:pPr>
  </w:p>
  <w:p w14:paraId="048F9F05" w14:textId="77777777" w:rsidR="007006D7" w:rsidRDefault="007006D7">
    <w:pPr>
      <w:pStyle w:val="Hlavika"/>
      <w:ind w:left="144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75238"/>
    <w:multiLevelType w:val="hybridMultilevel"/>
    <w:tmpl w:val="3698DD48"/>
    <w:lvl w:ilvl="0" w:tplc="BADE587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04573"/>
    <w:multiLevelType w:val="hybridMultilevel"/>
    <w:tmpl w:val="BCDE1FD8"/>
    <w:lvl w:ilvl="0" w:tplc="E68C2A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CC"/>
    <w:rsid w:val="00007F49"/>
    <w:rsid w:val="00041F2C"/>
    <w:rsid w:val="00062709"/>
    <w:rsid w:val="0007721C"/>
    <w:rsid w:val="000839D7"/>
    <w:rsid w:val="000B5AB8"/>
    <w:rsid w:val="000C17CB"/>
    <w:rsid w:val="000C4D9B"/>
    <w:rsid w:val="00124A46"/>
    <w:rsid w:val="00165464"/>
    <w:rsid w:val="00236CE0"/>
    <w:rsid w:val="002B3BC6"/>
    <w:rsid w:val="002B4E81"/>
    <w:rsid w:val="002E3E80"/>
    <w:rsid w:val="00320775"/>
    <w:rsid w:val="00340BA2"/>
    <w:rsid w:val="004264BA"/>
    <w:rsid w:val="0043776C"/>
    <w:rsid w:val="00444DBC"/>
    <w:rsid w:val="00464966"/>
    <w:rsid w:val="004838C3"/>
    <w:rsid w:val="004D02B2"/>
    <w:rsid w:val="004E7DA6"/>
    <w:rsid w:val="005546FE"/>
    <w:rsid w:val="00564EC6"/>
    <w:rsid w:val="00577171"/>
    <w:rsid w:val="00581FDA"/>
    <w:rsid w:val="005F5D34"/>
    <w:rsid w:val="006345CD"/>
    <w:rsid w:val="00655F12"/>
    <w:rsid w:val="00681241"/>
    <w:rsid w:val="00696E05"/>
    <w:rsid w:val="006B79AC"/>
    <w:rsid w:val="007006D7"/>
    <w:rsid w:val="00703359"/>
    <w:rsid w:val="00717058"/>
    <w:rsid w:val="00736DB6"/>
    <w:rsid w:val="00776A24"/>
    <w:rsid w:val="007B171C"/>
    <w:rsid w:val="007D2C5F"/>
    <w:rsid w:val="007D3C9E"/>
    <w:rsid w:val="00880C3C"/>
    <w:rsid w:val="008829CB"/>
    <w:rsid w:val="008B085E"/>
    <w:rsid w:val="008D2629"/>
    <w:rsid w:val="0093573C"/>
    <w:rsid w:val="009907AE"/>
    <w:rsid w:val="009A4638"/>
    <w:rsid w:val="009D6ADC"/>
    <w:rsid w:val="009E7D28"/>
    <w:rsid w:val="00A03435"/>
    <w:rsid w:val="00A52EF0"/>
    <w:rsid w:val="00A56BF6"/>
    <w:rsid w:val="00A708B0"/>
    <w:rsid w:val="00A74CAB"/>
    <w:rsid w:val="00A96CF5"/>
    <w:rsid w:val="00AB387D"/>
    <w:rsid w:val="00B05A86"/>
    <w:rsid w:val="00B44B9F"/>
    <w:rsid w:val="00B45725"/>
    <w:rsid w:val="00B92CC4"/>
    <w:rsid w:val="00BB2542"/>
    <w:rsid w:val="00BC4DCC"/>
    <w:rsid w:val="00C20BFE"/>
    <w:rsid w:val="00C64846"/>
    <w:rsid w:val="00CA5237"/>
    <w:rsid w:val="00CD4DE2"/>
    <w:rsid w:val="00D27D31"/>
    <w:rsid w:val="00D71606"/>
    <w:rsid w:val="00DC1C88"/>
    <w:rsid w:val="00E158D8"/>
    <w:rsid w:val="00E31728"/>
    <w:rsid w:val="00E344ED"/>
    <w:rsid w:val="00E37889"/>
    <w:rsid w:val="00E76E7D"/>
    <w:rsid w:val="00E84EC1"/>
    <w:rsid w:val="00F27E60"/>
    <w:rsid w:val="00F45D72"/>
    <w:rsid w:val="00F54A5C"/>
    <w:rsid w:val="00F56E8A"/>
    <w:rsid w:val="00F65849"/>
    <w:rsid w:val="00F9581C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C0605"/>
  <w15:chartTrackingRefBased/>
  <w15:docId w15:val="{FCA466B5-4EA9-44ED-83A9-9F3F41AE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3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C4DCC"/>
    <w:pPr>
      <w:spacing w:after="160" w:line="259" w:lineRule="auto"/>
    </w:pPr>
    <w:rPr>
      <w:rFonts w:eastAsiaTheme="minorHAnsi"/>
      <w:lang w:eastAsia="en-US"/>
    </w:rPr>
  </w:style>
  <w:style w:type="paragraph" w:styleId="Hlavika">
    <w:name w:val="header"/>
    <w:basedOn w:val="Normlny"/>
    <w:link w:val="HlavikaChar"/>
    <w:rsid w:val="00BC4D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C4D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C4D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4DC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C4DC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7E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E6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6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236CE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CA5237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0B5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bova@hontiansketesar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obnyudaj.sk/informovan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PASTUCHOVÁ Ľudmila;Katarína Sabová - obec Hontianske Tesáre</dc:creator>
  <cp:keywords/>
  <dc:description/>
  <cp:lastModifiedBy>SABOVÁ Katarína</cp:lastModifiedBy>
  <cp:revision>14</cp:revision>
  <cp:lastPrinted>2023-09-19T08:31:00Z</cp:lastPrinted>
  <dcterms:created xsi:type="dcterms:W3CDTF">2023-09-25T11:17:00Z</dcterms:created>
  <dcterms:modified xsi:type="dcterms:W3CDTF">2024-11-06T14:18:00Z</dcterms:modified>
</cp:coreProperties>
</file>